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1BBC9" w14:textId="53CBFF36" w:rsidR="00F12C76" w:rsidRDefault="00C9514F" w:rsidP="006C0B77">
      <w:pPr>
        <w:spacing w:after="0"/>
        <w:ind w:firstLine="709"/>
        <w:jc w:val="both"/>
      </w:pPr>
      <w:bookmarkStart w:id="0" w:name="_GoBack"/>
      <w:bookmarkEnd w:id="0"/>
      <w:r>
        <w:t>Задание 14 по теме Выбор и обоснование актуальности темы научных исследований</w:t>
      </w:r>
    </w:p>
    <w:p w14:paraId="7C7CED66" w14:textId="77777777" w:rsidR="00C9514F" w:rsidRDefault="00C9514F" w:rsidP="006C0B77">
      <w:pPr>
        <w:spacing w:after="0"/>
        <w:ind w:firstLine="709"/>
        <w:jc w:val="both"/>
      </w:pPr>
    </w:p>
    <w:p w14:paraId="38D6712C" w14:textId="49207031" w:rsidR="00C9514F" w:rsidRPr="00C9514F" w:rsidRDefault="00C9514F" w:rsidP="006C0B77">
      <w:pPr>
        <w:spacing w:after="0"/>
        <w:ind w:firstLine="709"/>
        <w:jc w:val="both"/>
        <w:rPr>
          <w:b/>
          <w:bCs/>
        </w:rPr>
      </w:pPr>
      <w:r w:rsidRPr="00C9514F">
        <w:rPr>
          <w:b/>
          <w:bCs/>
        </w:rPr>
        <w:t>Найти в интернете данную тему, изучить ее и составить реферат</w:t>
      </w:r>
    </w:p>
    <w:sectPr w:rsidR="00C9514F" w:rsidRPr="00C9514F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14F"/>
    <w:rsid w:val="000661CB"/>
    <w:rsid w:val="006C0B77"/>
    <w:rsid w:val="008242FF"/>
    <w:rsid w:val="00870751"/>
    <w:rsid w:val="00922C48"/>
    <w:rsid w:val="00B915B7"/>
    <w:rsid w:val="00C9514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9C18A"/>
  <w15:chartTrackingRefBased/>
  <w15:docId w15:val="{E79BEE1C-6F86-4E58-8A03-B7E73E115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Madina Ipalakova</cp:lastModifiedBy>
  <cp:revision>1</cp:revision>
  <dcterms:created xsi:type="dcterms:W3CDTF">2025-01-27T09:27:00Z</dcterms:created>
  <dcterms:modified xsi:type="dcterms:W3CDTF">2025-01-27T09:32:00Z</dcterms:modified>
</cp:coreProperties>
</file>